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1DE96B" w14:textId="77777777" w:rsidR="00E76545" w:rsidRPr="00BD3229" w:rsidRDefault="00BD3229">
      <w:pPr>
        <w:rPr>
          <w:color w:val="E200FF"/>
          <w:sz w:val="28"/>
          <w:szCs w:val="28"/>
        </w:rPr>
      </w:pPr>
      <w:r w:rsidRPr="00BD3229">
        <w:rPr>
          <w:color w:val="E200FF"/>
          <w:sz w:val="28"/>
          <w:szCs w:val="28"/>
        </w:rPr>
        <w:t>FIONA GRAY</w:t>
      </w:r>
    </w:p>
    <w:p w14:paraId="449064F2" w14:textId="4C0979C1" w:rsidR="00803C4F" w:rsidRDefault="00431E4C">
      <w:pPr>
        <w:rPr>
          <w:sz w:val="24"/>
          <w:szCs w:val="24"/>
        </w:rPr>
      </w:pPr>
      <w:r>
        <w:rPr>
          <w:sz w:val="24"/>
          <w:szCs w:val="24"/>
        </w:rPr>
        <w:t>I am</w:t>
      </w:r>
      <w:r w:rsidRPr="00946460">
        <w:rPr>
          <w:sz w:val="24"/>
          <w:szCs w:val="24"/>
        </w:rPr>
        <w:t xml:space="preserve"> an Early Career Researcher in the fields of architecture </w:t>
      </w:r>
      <w:r>
        <w:rPr>
          <w:sz w:val="24"/>
          <w:szCs w:val="24"/>
        </w:rPr>
        <w:t>and urban design at Deakin University. I am</w:t>
      </w:r>
      <w:r w:rsidRPr="00946460">
        <w:rPr>
          <w:sz w:val="24"/>
          <w:szCs w:val="24"/>
        </w:rPr>
        <w:t xml:space="preserve"> also a </w:t>
      </w:r>
      <w:r>
        <w:rPr>
          <w:sz w:val="24"/>
          <w:szCs w:val="24"/>
        </w:rPr>
        <w:t xml:space="preserve">registered </w:t>
      </w:r>
      <w:r w:rsidRPr="00946460">
        <w:rPr>
          <w:sz w:val="24"/>
          <w:szCs w:val="24"/>
        </w:rPr>
        <w:t xml:space="preserve">practicing </w:t>
      </w:r>
      <w:r w:rsidR="002A4EF3">
        <w:rPr>
          <w:sz w:val="24"/>
          <w:szCs w:val="24"/>
        </w:rPr>
        <w:t xml:space="preserve">architect </w:t>
      </w:r>
      <w:r w:rsidRPr="00946460">
        <w:rPr>
          <w:sz w:val="24"/>
          <w:szCs w:val="24"/>
        </w:rPr>
        <w:t>with 20 years of industry experience</w:t>
      </w:r>
      <w:r>
        <w:rPr>
          <w:sz w:val="24"/>
          <w:szCs w:val="24"/>
        </w:rPr>
        <w:t xml:space="preserve">. </w:t>
      </w:r>
      <w:r w:rsidRPr="0088408F">
        <w:rPr>
          <w:sz w:val="24"/>
          <w:szCs w:val="24"/>
        </w:rPr>
        <w:t xml:space="preserve">My PhD thesis investigated </w:t>
      </w:r>
      <w:r w:rsidR="0088408F">
        <w:rPr>
          <w:sz w:val="24"/>
          <w:szCs w:val="24"/>
        </w:rPr>
        <w:t xml:space="preserve">how </w:t>
      </w:r>
      <w:r w:rsidRPr="0088408F">
        <w:rPr>
          <w:sz w:val="24"/>
          <w:szCs w:val="24"/>
        </w:rPr>
        <w:t>the architectural theories of Austri</w:t>
      </w:r>
      <w:r w:rsidR="0088408F">
        <w:rPr>
          <w:sz w:val="24"/>
          <w:szCs w:val="24"/>
        </w:rPr>
        <w:t xml:space="preserve">an philosopher, Rudolf Steiner, </w:t>
      </w:r>
      <w:r w:rsidR="0088408F" w:rsidRPr="0088408F">
        <w:rPr>
          <w:sz w:val="24"/>
          <w:szCs w:val="24"/>
        </w:rPr>
        <w:t>are translated into built form</w:t>
      </w:r>
      <w:r w:rsidRPr="0088408F">
        <w:rPr>
          <w:sz w:val="24"/>
          <w:szCs w:val="24"/>
        </w:rPr>
        <w:t xml:space="preserve"> wit</w:t>
      </w:r>
      <w:r w:rsidR="002A4EF3">
        <w:rPr>
          <w:sz w:val="24"/>
          <w:szCs w:val="24"/>
        </w:rPr>
        <w:t>hin the context of</w:t>
      </w:r>
      <w:r w:rsidRPr="0088408F">
        <w:rPr>
          <w:sz w:val="24"/>
          <w:szCs w:val="24"/>
        </w:rPr>
        <w:t xml:space="preserve"> twentieth century modernism and contemporary architecture. </w:t>
      </w:r>
      <w:r w:rsidR="0088408F">
        <w:rPr>
          <w:sz w:val="24"/>
          <w:szCs w:val="24"/>
        </w:rPr>
        <w:t xml:space="preserve">While completing my PhD I </w:t>
      </w:r>
      <w:r w:rsidR="002A4EF3">
        <w:rPr>
          <w:sz w:val="24"/>
          <w:szCs w:val="24"/>
        </w:rPr>
        <w:t>worked as a Research A</w:t>
      </w:r>
      <w:r w:rsidR="0088408F">
        <w:rPr>
          <w:sz w:val="24"/>
          <w:szCs w:val="24"/>
        </w:rPr>
        <w:t>ssistant</w:t>
      </w:r>
      <w:r>
        <w:rPr>
          <w:sz w:val="24"/>
          <w:szCs w:val="24"/>
        </w:rPr>
        <w:t xml:space="preserve"> on an</w:t>
      </w:r>
      <w:r w:rsidRPr="0049258D">
        <w:rPr>
          <w:sz w:val="24"/>
          <w:szCs w:val="24"/>
        </w:rPr>
        <w:t xml:space="preserve"> </w:t>
      </w:r>
      <w:r>
        <w:rPr>
          <w:sz w:val="24"/>
          <w:szCs w:val="24"/>
        </w:rPr>
        <w:t>ARC Linkage Project</w:t>
      </w:r>
      <w:r w:rsidR="0088408F">
        <w:rPr>
          <w:sz w:val="24"/>
          <w:szCs w:val="24"/>
        </w:rPr>
        <w:t xml:space="preserve"> titled</w:t>
      </w:r>
      <w:r>
        <w:rPr>
          <w:sz w:val="24"/>
          <w:szCs w:val="24"/>
        </w:rPr>
        <w:t xml:space="preserve"> ‘</w:t>
      </w:r>
      <w:r w:rsidRPr="003874F2">
        <w:rPr>
          <w:sz w:val="24"/>
          <w:szCs w:val="24"/>
        </w:rPr>
        <w:t xml:space="preserve">Sea Change communities: intergenerational perception and sense of </w:t>
      </w:r>
      <w:r>
        <w:rPr>
          <w:sz w:val="24"/>
          <w:szCs w:val="24"/>
        </w:rPr>
        <w:t>place’</w:t>
      </w:r>
      <w:r w:rsidR="00933C1D">
        <w:rPr>
          <w:sz w:val="24"/>
          <w:szCs w:val="24"/>
        </w:rPr>
        <w:t xml:space="preserve">. </w:t>
      </w:r>
      <w:r w:rsidR="0088408F">
        <w:rPr>
          <w:sz w:val="24"/>
          <w:szCs w:val="24"/>
        </w:rPr>
        <w:t>The aim of this research was</w:t>
      </w:r>
      <w:r w:rsidR="0088408F" w:rsidRPr="00874E9C">
        <w:rPr>
          <w:sz w:val="24"/>
          <w:szCs w:val="24"/>
        </w:rPr>
        <w:t xml:space="preserve"> to establish a more rigorous method of evaluating the physical and perceived impact of the ‘sea change’ process on sense of place, focusing on the built and natural environments of coastal settl</w:t>
      </w:r>
      <w:r w:rsidR="00E142F6">
        <w:rPr>
          <w:sz w:val="24"/>
          <w:szCs w:val="24"/>
        </w:rPr>
        <w:t>ements</w:t>
      </w:r>
      <w:r w:rsidR="0088408F" w:rsidRPr="00874E9C">
        <w:rPr>
          <w:sz w:val="24"/>
          <w:szCs w:val="24"/>
        </w:rPr>
        <w:t xml:space="preserve"> </w:t>
      </w:r>
      <w:r w:rsidR="00933C1D">
        <w:rPr>
          <w:sz w:val="24"/>
          <w:szCs w:val="24"/>
        </w:rPr>
        <w:t>with the view to</w:t>
      </w:r>
      <w:r w:rsidR="0088408F">
        <w:rPr>
          <w:sz w:val="24"/>
          <w:szCs w:val="24"/>
        </w:rPr>
        <w:t xml:space="preserve"> </w:t>
      </w:r>
      <w:r w:rsidR="0088408F" w:rsidRPr="00874E9C">
        <w:rPr>
          <w:sz w:val="24"/>
          <w:szCs w:val="24"/>
        </w:rPr>
        <w:t>assist</w:t>
      </w:r>
      <w:r w:rsidR="00933C1D">
        <w:rPr>
          <w:sz w:val="24"/>
          <w:szCs w:val="24"/>
        </w:rPr>
        <w:t>ing</w:t>
      </w:r>
      <w:r w:rsidR="0088408F" w:rsidRPr="00874E9C">
        <w:rPr>
          <w:sz w:val="24"/>
          <w:szCs w:val="24"/>
        </w:rPr>
        <w:t xml:space="preserve"> affected communities to implement effective, place-sensitive sus</w:t>
      </w:r>
      <w:r w:rsidR="002A4EF3">
        <w:rPr>
          <w:sz w:val="24"/>
          <w:szCs w:val="24"/>
        </w:rPr>
        <w:t>tainable planning and</w:t>
      </w:r>
      <w:r w:rsidR="0088408F" w:rsidRPr="00874E9C">
        <w:rPr>
          <w:sz w:val="24"/>
          <w:szCs w:val="24"/>
        </w:rPr>
        <w:t xml:space="preserve"> development practices.</w:t>
      </w:r>
      <w:r w:rsidR="00933C1D">
        <w:rPr>
          <w:sz w:val="24"/>
          <w:szCs w:val="24"/>
        </w:rPr>
        <w:t xml:space="preserve">  </w:t>
      </w:r>
      <w:r w:rsidRPr="0088408F">
        <w:rPr>
          <w:sz w:val="24"/>
          <w:szCs w:val="24"/>
        </w:rPr>
        <w:t>In my new role as a Postdoctoral Research Fellow</w:t>
      </w:r>
      <w:r w:rsidR="00E142F6">
        <w:rPr>
          <w:sz w:val="24"/>
          <w:szCs w:val="24"/>
        </w:rPr>
        <w:t xml:space="preserve"> my primary</w:t>
      </w:r>
      <w:r w:rsidR="002A4EF3">
        <w:rPr>
          <w:sz w:val="24"/>
          <w:szCs w:val="24"/>
        </w:rPr>
        <w:t xml:space="preserve"> </w:t>
      </w:r>
      <w:r w:rsidR="0088408F" w:rsidRPr="0088408F">
        <w:rPr>
          <w:sz w:val="24"/>
          <w:szCs w:val="24"/>
        </w:rPr>
        <w:t>focus is on</w:t>
      </w:r>
      <w:r w:rsidRPr="0088408F">
        <w:rPr>
          <w:sz w:val="24"/>
          <w:szCs w:val="24"/>
        </w:rPr>
        <w:t xml:space="preserve"> issues of </w:t>
      </w:r>
      <w:r w:rsidR="00CC01D2" w:rsidRPr="0088408F">
        <w:rPr>
          <w:sz w:val="24"/>
          <w:szCs w:val="24"/>
        </w:rPr>
        <w:t xml:space="preserve">urban revitalisation, </w:t>
      </w:r>
      <w:r w:rsidR="00E142A9" w:rsidRPr="0088408F">
        <w:rPr>
          <w:sz w:val="24"/>
          <w:szCs w:val="24"/>
        </w:rPr>
        <w:t>place making</w:t>
      </w:r>
      <w:r w:rsidR="00CC01D2" w:rsidRPr="0088408F">
        <w:rPr>
          <w:sz w:val="24"/>
          <w:szCs w:val="24"/>
        </w:rPr>
        <w:t>, cultural ecology, and community engagement</w:t>
      </w:r>
      <w:r w:rsidR="00E142F6">
        <w:rPr>
          <w:sz w:val="24"/>
          <w:szCs w:val="24"/>
        </w:rPr>
        <w:t>, although I still enjoy forays into architectural history and theory</w:t>
      </w:r>
      <w:r w:rsidR="00CC01D2" w:rsidRPr="0088408F">
        <w:rPr>
          <w:sz w:val="24"/>
          <w:szCs w:val="24"/>
        </w:rPr>
        <w:t>.</w:t>
      </w:r>
      <w:r w:rsidR="00E142A9" w:rsidRPr="0088408F">
        <w:rPr>
          <w:sz w:val="24"/>
          <w:szCs w:val="24"/>
        </w:rPr>
        <w:t xml:space="preserve"> </w:t>
      </w:r>
      <w:r w:rsidRPr="0088408F">
        <w:rPr>
          <w:sz w:val="24"/>
          <w:szCs w:val="24"/>
        </w:rPr>
        <w:t xml:space="preserve">Since starting my journey as a researcher I have </w:t>
      </w:r>
      <w:r w:rsidR="00E142A9" w:rsidRPr="0088408F">
        <w:rPr>
          <w:sz w:val="24"/>
          <w:szCs w:val="24"/>
        </w:rPr>
        <w:t xml:space="preserve">been fortunate to have been the </w:t>
      </w:r>
      <w:r w:rsidR="0088408F">
        <w:rPr>
          <w:sz w:val="24"/>
          <w:szCs w:val="24"/>
        </w:rPr>
        <w:t xml:space="preserve">recipient of several awards including the </w:t>
      </w:r>
      <w:r w:rsidR="00CC01D2" w:rsidRPr="0088408F">
        <w:rPr>
          <w:i/>
          <w:sz w:val="24"/>
          <w:szCs w:val="24"/>
        </w:rPr>
        <w:t xml:space="preserve">Neil </w:t>
      </w:r>
      <w:proofErr w:type="spellStart"/>
      <w:r w:rsidR="00CC01D2" w:rsidRPr="0088408F">
        <w:rPr>
          <w:i/>
          <w:sz w:val="24"/>
          <w:szCs w:val="24"/>
        </w:rPr>
        <w:t>Archbold</w:t>
      </w:r>
      <w:proofErr w:type="spellEnd"/>
      <w:r w:rsidR="00CC01D2" w:rsidRPr="0088408F">
        <w:rPr>
          <w:i/>
          <w:sz w:val="24"/>
          <w:szCs w:val="24"/>
        </w:rPr>
        <w:t xml:space="preserve"> Travel Award and Medal</w:t>
      </w:r>
      <w:r w:rsidRPr="0088408F">
        <w:rPr>
          <w:sz w:val="24"/>
          <w:szCs w:val="24"/>
        </w:rPr>
        <w:t>, the</w:t>
      </w:r>
      <w:r w:rsidR="0088408F">
        <w:rPr>
          <w:sz w:val="24"/>
          <w:szCs w:val="24"/>
        </w:rPr>
        <w:t xml:space="preserve"> </w:t>
      </w:r>
      <w:r w:rsidR="00CC01D2" w:rsidRPr="0088408F">
        <w:rPr>
          <w:i/>
          <w:sz w:val="24"/>
          <w:szCs w:val="24"/>
        </w:rPr>
        <w:t>Davi</w:t>
      </w:r>
      <w:r w:rsidR="00E142A9" w:rsidRPr="0088408F">
        <w:rPr>
          <w:i/>
          <w:sz w:val="24"/>
          <w:szCs w:val="24"/>
        </w:rPr>
        <w:t>d Saunders Founders Grant</w:t>
      </w:r>
      <w:r w:rsidRPr="0088408F">
        <w:rPr>
          <w:i/>
          <w:sz w:val="24"/>
          <w:szCs w:val="24"/>
        </w:rPr>
        <w:t xml:space="preserve"> for Emerging Researchers</w:t>
      </w:r>
      <w:r w:rsidR="0088408F" w:rsidRPr="0088408F">
        <w:rPr>
          <w:i/>
          <w:sz w:val="24"/>
          <w:szCs w:val="24"/>
        </w:rPr>
        <w:t xml:space="preserve"> </w:t>
      </w:r>
      <w:r w:rsidR="0088408F">
        <w:rPr>
          <w:sz w:val="24"/>
          <w:szCs w:val="24"/>
        </w:rPr>
        <w:t>and the</w:t>
      </w:r>
      <w:r w:rsidRPr="0088408F">
        <w:rPr>
          <w:sz w:val="24"/>
          <w:szCs w:val="24"/>
        </w:rPr>
        <w:t xml:space="preserve"> </w:t>
      </w:r>
      <w:r w:rsidRPr="0088408F">
        <w:rPr>
          <w:i/>
          <w:sz w:val="24"/>
          <w:szCs w:val="24"/>
        </w:rPr>
        <w:t xml:space="preserve">Green Lines Institute Best Paper Award </w:t>
      </w:r>
      <w:r w:rsidRPr="00946460">
        <w:rPr>
          <w:sz w:val="24"/>
          <w:szCs w:val="24"/>
        </w:rPr>
        <w:t>in the field of Heritage and Governance for Sustainability</w:t>
      </w:r>
      <w:r w:rsidR="002A4EF3">
        <w:rPr>
          <w:sz w:val="24"/>
          <w:szCs w:val="24"/>
        </w:rPr>
        <w:t xml:space="preserve">. While I love being a researcher, I continue to </w:t>
      </w:r>
      <w:r w:rsidR="00E142F6">
        <w:rPr>
          <w:sz w:val="24"/>
          <w:szCs w:val="24"/>
        </w:rPr>
        <w:t>take a keen interest in</w:t>
      </w:r>
      <w:r w:rsidR="00933C1D">
        <w:rPr>
          <w:sz w:val="24"/>
          <w:szCs w:val="24"/>
        </w:rPr>
        <w:t xml:space="preserve"> </w:t>
      </w:r>
      <w:r w:rsidR="00CC01D2" w:rsidRPr="0088408F">
        <w:rPr>
          <w:sz w:val="24"/>
          <w:szCs w:val="24"/>
        </w:rPr>
        <w:t>community</w:t>
      </w:r>
      <w:r w:rsidR="00E142F6">
        <w:rPr>
          <w:sz w:val="24"/>
          <w:szCs w:val="24"/>
        </w:rPr>
        <w:t xml:space="preserve"> work and</w:t>
      </w:r>
      <w:r w:rsidR="00933C1D">
        <w:rPr>
          <w:sz w:val="24"/>
          <w:szCs w:val="24"/>
        </w:rPr>
        <w:t xml:space="preserve"> </w:t>
      </w:r>
      <w:r w:rsidR="0088408F">
        <w:rPr>
          <w:sz w:val="24"/>
          <w:szCs w:val="24"/>
        </w:rPr>
        <w:t xml:space="preserve">recently completed </w:t>
      </w:r>
      <w:r w:rsidR="00E142F6">
        <w:rPr>
          <w:sz w:val="24"/>
          <w:szCs w:val="24"/>
        </w:rPr>
        <w:t xml:space="preserve">an </w:t>
      </w:r>
      <w:r w:rsidR="0088408F">
        <w:rPr>
          <w:sz w:val="24"/>
          <w:szCs w:val="24"/>
        </w:rPr>
        <w:t>architectural</w:t>
      </w:r>
      <w:r w:rsidR="00E142F6">
        <w:rPr>
          <w:sz w:val="24"/>
          <w:szCs w:val="24"/>
        </w:rPr>
        <w:t xml:space="preserve"> community-based</w:t>
      </w:r>
      <w:r w:rsidR="0088408F">
        <w:rPr>
          <w:sz w:val="24"/>
          <w:szCs w:val="24"/>
        </w:rPr>
        <w:t xml:space="preserve"> </w:t>
      </w:r>
      <w:r w:rsidRPr="0088408F">
        <w:rPr>
          <w:sz w:val="24"/>
          <w:szCs w:val="24"/>
        </w:rPr>
        <w:t>project</w:t>
      </w:r>
      <w:r w:rsidR="0088408F">
        <w:rPr>
          <w:sz w:val="24"/>
          <w:szCs w:val="24"/>
        </w:rPr>
        <w:t xml:space="preserve"> </w:t>
      </w:r>
      <w:r w:rsidR="00933C1D">
        <w:rPr>
          <w:sz w:val="24"/>
          <w:szCs w:val="24"/>
        </w:rPr>
        <w:t xml:space="preserve">called </w:t>
      </w:r>
      <w:proofErr w:type="spellStart"/>
      <w:r w:rsidR="00933C1D">
        <w:rPr>
          <w:sz w:val="24"/>
          <w:szCs w:val="24"/>
        </w:rPr>
        <w:t>Bunjil’s</w:t>
      </w:r>
      <w:proofErr w:type="spellEnd"/>
      <w:r w:rsidR="00933C1D">
        <w:rPr>
          <w:sz w:val="24"/>
          <w:szCs w:val="24"/>
        </w:rPr>
        <w:t xml:space="preserve"> Lookout which was </w:t>
      </w:r>
      <w:r w:rsidR="0088408F">
        <w:rPr>
          <w:sz w:val="24"/>
          <w:szCs w:val="24"/>
        </w:rPr>
        <w:t>developed in collaboration</w:t>
      </w:r>
      <w:r w:rsidR="00E142F6">
        <w:rPr>
          <w:sz w:val="24"/>
          <w:szCs w:val="24"/>
        </w:rPr>
        <w:t xml:space="preserve"> with</w:t>
      </w:r>
      <w:r w:rsidR="0088408F">
        <w:rPr>
          <w:sz w:val="24"/>
          <w:szCs w:val="24"/>
        </w:rPr>
        <w:t xml:space="preserve"> </w:t>
      </w:r>
      <w:r w:rsidR="00933C1D">
        <w:rPr>
          <w:sz w:val="24"/>
          <w:szCs w:val="24"/>
        </w:rPr>
        <w:t xml:space="preserve">local </w:t>
      </w:r>
      <w:proofErr w:type="spellStart"/>
      <w:r w:rsidR="0088408F">
        <w:rPr>
          <w:sz w:val="24"/>
          <w:szCs w:val="24"/>
        </w:rPr>
        <w:t>Wathaurung</w:t>
      </w:r>
      <w:proofErr w:type="spellEnd"/>
      <w:r w:rsidR="0088408F">
        <w:rPr>
          <w:sz w:val="24"/>
          <w:szCs w:val="24"/>
        </w:rPr>
        <w:t xml:space="preserve"> elders, the Maude and She Oaks Community Planning Group, and </w:t>
      </w:r>
      <w:r w:rsidR="00CC01D2" w:rsidRPr="0088408F">
        <w:rPr>
          <w:sz w:val="24"/>
          <w:szCs w:val="24"/>
        </w:rPr>
        <w:t>the Golden Plains Shire</w:t>
      </w:r>
      <w:r w:rsidR="00933C1D">
        <w:rPr>
          <w:sz w:val="24"/>
          <w:szCs w:val="24"/>
        </w:rPr>
        <w:t xml:space="preserve">. A brief blurb on the project can be seen at the following link: </w:t>
      </w:r>
      <w:hyperlink r:id="rId6" w:history="1">
        <w:r w:rsidR="00F96A58" w:rsidRPr="00037777">
          <w:rPr>
            <w:rStyle w:val="Hyperlink"/>
            <w:sz w:val="24"/>
            <w:szCs w:val="24"/>
          </w:rPr>
          <w:t>http://www.goldenplains.vic.gov.au/webdata/resources/files/Golden%20Plains%20Gazette</w:t>
        </w:r>
        <w:bookmarkStart w:id="0" w:name="_GoBack"/>
        <w:bookmarkEnd w:id="0"/>
        <w:r w:rsidR="00F96A58" w:rsidRPr="00037777">
          <w:rPr>
            <w:rStyle w:val="Hyperlink"/>
            <w:sz w:val="24"/>
            <w:szCs w:val="24"/>
          </w:rPr>
          <w:t>%20April%202015.pdf</w:t>
        </w:r>
      </w:hyperlink>
      <w:r w:rsidR="00F96A58">
        <w:rPr>
          <w:sz w:val="24"/>
          <w:szCs w:val="24"/>
        </w:rPr>
        <w:t xml:space="preserve"> </w:t>
      </w:r>
    </w:p>
    <w:p w14:paraId="727D5ECB" w14:textId="77777777" w:rsidR="002A4EF3" w:rsidRDefault="002A4EF3">
      <w:pPr>
        <w:rPr>
          <w:sz w:val="24"/>
          <w:szCs w:val="24"/>
        </w:rPr>
      </w:pPr>
      <w:r>
        <w:rPr>
          <w:sz w:val="24"/>
          <w:szCs w:val="24"/>
        </w:rPr>
        <w:t>I am always keen to develop new connections with other researchers and professional</w:t>
      </w:r>
      <w:r w:rsidR="00E142F6">
        <w:rPr>
          <w:sz w:val="24"/>
          <w:szCs w:val="24"/>
        </w:rPr>
        <w:t xml:space="preserve"> women</w:t>
      </w:r>
      <w:r>
        <w:rPr>
          <w:sz w:val="24"/>
          <w:szCs w:val="24"/>
        </w:rPr>
        <w:t xml:space="preserve"> and welcome online introductions through the following social media platforms:</w:t>
      </w:r>
    </w:p>
    <w:p w14:paraId="4EAA8B81" w14:textId="77777777" w:rsidR="002A4EF3" w:rsidRPr="002A4EF3" w:rsidRDefault="002A4EF3" w:rsidP="002A4EF3">
      <w:pPr>
        <w:spacing w:after="0" w:line="240" w:lineRule="auto"/>
        <w:rPr>
          <w:sz w:val="24"/>
          <w:szCs w:val="24"/>
        </w:rPr>
      </w:pPr>
      <w:r w:rsidRPr="002A4EF3">
        <w:rPr>
          <w:sz w:val="24"/>
          <w:szCs w:val="24"/>
        </w:rPr>
        <w:t>Academia.edu</w:t>
      </w:r>
      <w:r>
        <w:rPr>
          <w:sz w:val="24"/>
          <w:szCs w:val="24"/>
        </w:rPr>
        <w:t>:</w:t>
      </w:r>
      <w:r w:rsidRPr="002A4EF3">
        <w:rPr>
          <w:sz w:val="24"/>
          <w:szCs w:val="24"/>
        </w:rPr>
        <w:t xml:space="preserve"> </w:t>
      </w:r>
      <w:hyperlink r:id="rId7" w:history="1">
        <w:r w:rsidRPr="002A4EF3">
          <w:rPr>
            <w:rStyle w:val="Hyperlink"/>
            <w:sz w:val="24"/>
            <w:szCs w:val="24"/>
          </w:rPr>
          <w:t>https://deakin.academia.edu/FionaGray</w:t>
        </w:r>
      </w:hyperlink>
    </w:p>
    <w:p w14:paraId="7FB6B424" w14:textId="77777777" w:rsidR="002A4EF3" w:rsidRPr="002A4EF3" w:rsidRDefault="002A4EF3" w:rsidP="002A4EF3">
      <w:pPr>
        <w:spacing w:after="0" w:line="240" w:lineRule="auto"/>
        <w:rPr>
          <w:sz w:val="24"/>
          <w:szCs w:val="24"/>
        </w:rPr>
      </w:pPr>
      <w:r w:rsidRPr="002A4EF3">
        <w:rPr>
          <w:sz w:val="24"/>
          <w:szCs w:val="24"/>
        </w:rPr>
        <w:t>Twitter</w:t>
      </w:r>
      <w:r>
        <w:rPr>
          <w:sz w:val="24"/>
          <w:szCs w:val="24"/>
        </w:rPr>
        <w:t>:</w:t>
      </w:r>
      <w:r w:rsidRPr="002A4EF3">
        <w:rPr>
          <w:sz w:val="24"/>
          <w:szCs w:val="24"/>
        </w:rPr>
        <w:t xml:space="preserve"> </w:t>
      </w:r>
      <w:hyperlink r:id="rId8" w:history="1">
        <w:r w:rsidRPr="002A4EF3">
          <w:rPr>
            <w:rStyle w:val="Hyperlink"/>
            <w:sz w:val="24"/>
            <w:szCs w:val="24"/>
          </w:rPr>
          <w:t>https://twitter.com/FionaGrayPhD</w:t>
        </w:r>
      </w:hyperlink>
      <w:r>
        <w:rPr>
          <w:sz w:val="24"/>
          <w:szCs w:val="24"/>
        </w:rPr>
        <w:t xml:space="preserve"> </w:t>
      </w:r>
    </w:p>
    <w:p w14:paraId="1F29D8F1" w14:textId="77777777" w:rsidR="002A4EF3" w:rsidRPr="002A4EF3" w:rsidRDefault="002A4EF3" w:rsidP="002A4EF3">
      <w:pPr>
        <w:spacing w:after="0" w:line="240" w:lineRule="auto"/>
        <w:rPr>
          <w:sz w:val="24"/>
          <w:szCs w:val="24"/>
        </w:rPr>
      </w:pPr>
      <w:r w:rsidRPr="002A4EF3">
        <w:rPr>
          <w:sz w:val="24"/>
          <w:szCs w:val="24"/>
        </w:rPr>
        <w:t>LinkedIn</w:t>
      </w:r>
      <w:r>
        <w:rPr>
          <w:sz w:val="24"/>
          <w:szCs w:val="24"/>
        </w:rPr>
        <w:t>:</w:t>
      </w:r>
      <w:r w:rsidRPr="002A4EF3">
        <w:rPr>
          <w:sz w:val="24"/>
          <w:szCs w:val="24"/>
        </w:rPr>
        <w:t xml:space="preserve"> </w:t>
      </w:r>
      <w:hyperlink r:id="rId9" w:history="1">
        <w:r w:rsidRPr="002A4EF3">
          <w:rPr>
            <w:rStyle w:val="Hyperlink"/>
            <w:sz w:val="24"/>
            <w:szCs w:val="24"/>
          </w:rPr>
          <w:t>https://www.linkedin.com/pub/fiona-gray-phd/9/a71/835</w:t>
        </w:r>
      </w:hyperlink>
    </w:p>
    <w:p w14:paraId="237465CD" w14:textId="77777777" w:rsidR="002A4EF3" w:rsidRPr="002A4EF3" w:rsidRDefault="002A4EF3" w:rsidP="002A4EF3">
      <w:pPr>
        <w:spacing w:after="0" w:line="240" w:lineRule="auto"/>
        <w:rPr>
          <w:sz w:val="24"/>
          <w:szCs w:val="24"/>
        </w:rPr>
      </w:pPr>
      <w:r w:rsidRPr="002A4EF3">
        <w:rPr>
          <w:sz w:val="24"/>
          <w:szCs w:val="24"/>
        </w:rPr>
        <w:t>Research Gate</w:t>
      </w:r>
      <w:r>
        <w:rPr>
          <w:sz w:val="24"/>
          <w:szCs w:val="24"/>
        </w:rPr>
        <w:t>:</w:t>
      </w:r>
      <w:r w:rsidRPr="002A4EF3">
        <w:rPr>
          <w:sz w:val="24"/>
          <w:szCs w:val="24"/>
        </w:rPr>
        <w:t xml:space="preserve"> </w:t>
      </w:r>
      <w:hyperlink r:id="rId10" w:history="1">
        <w:r w:rsidRPr="002A4EF3">
          <w:rPr>
            <w:rStyle w:val="Hyperlink"/>
            <w:sz w:val="24"/>
            <w:szCs w:val="24"/>
          </w:rPr>
          <w:t>https://www.researchgate.net/profile/Fiona_Gray</w:t>
        </w:r>
      </w:hyperlink>
    </w:p>
    <w:p w14:paraId="4372318E" w14:textId="77777777" w:rsidR="00E142F6" w:rsidRDefault="00E142F6">
      <w:pPr>
        <w:rPr>
          <w:sz w:val="24"/>
          <w:szCs w:val="24"/>
        </w:rPr>
      </w:pPr>
    </w:p>
    <w:p w14:paraId="0EE3E463" w14:textId="77777777" w:rsidR="00E142F6" w:rsidRPr="002A4EF3" w:rsidRDefault="00E142F6">
      <w:pPr>
        <w:rPr>
          <w:sz w:val="24"/>
          <w:szCs w:val="24"/>
        </w:rPr>
      </w:pPr>
      <w:r>
        <w:rPr>
          <w:sz w:val="24"/>
          <w:szCs w:val="24"/>
        </w:rPr>
        <w:t>I am looking forward to an active involvement with Graduate Women Victoria.</w:t>
      </w:r>
    </w:p>
    <w:sectPr w:rsidR="00E142F6" w:rsidRPr="002A4E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7386D"/>
    <w:multiLevelType w:val="hybridMultilevel"/>
    <w:tmpl w:val="DBEA3432"/>
    <w:lvl w:ilvl="0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1D2"/>
    <w:rsid w:val="001F2BAB"/>
    <w:rsid w:val="002A4EF3"/>
    <w:rsid w:val="00431E4C"/>
    <w:rsid w:val="005070D9"/>
    <w:rsid w:val="00687BE0"/>
    <w:rsid w:val="00803C4F"/>
    <w:rsid w:val="0088408F"/>
    <w:rsid w:val="00933C1D"/>
    <w:rsid w:val="00BD3229"/>
    <w:rsid w:val="00CA49E4"/>
    <w:rsid w:val="00CC01D2"/>
    <w:rsid w:val="00E142A9"/>
    <w:rsid w:val="00E142F6"/>
    <w:rsid w:val="00E76545"/>
    <w:rsid w:val="00F9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948CC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1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0D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70D9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33C1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1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0D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70D9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33C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goldenplains.vic.gov.au/webdata/resources/files/Golden%20Plains%20Gazette%20April%202015.pdf" TargetMode="External"/><Relationship Id="rId7" Type="http://schemas.openxmlformats.org/officeDocument/2006/relationships/hyperlink" Target="https://deakin.academia.edu/FionaGray" TargetMode="External"/><Relationship Id="rId8" Type="http://schemas.openxmlformats.org/officeDocument/2006/relationships/hyperlink" Target="https://twitter.com/FionaGrayPhD" TargetMode="External"/><Relationship Id="rId9" Type="http://schemas.openxmlformats.org/officeDocument/2006/relationships/hyperlink" Target="https://www.linkedin.com/pub/fiona-gray-phd/9/a71/835" TargetMode="External"/><Relationship Id="rId10" Type="http://schemas.openxmlformats.org/officeDocument/2006/relationships/hyperlink" Target="https://www.researchgate.net/profile/Fiona_Gra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419</Words>
  <Characters>2389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Deakin University</Company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Gray</dc:creator>
  <cp:keywords/>
  <dc:description/>
  <cp:lastModifiedBy>Microsoft Office User</cp:lastModifiedBy>
  <cp:revision>2</cp:revision>
  <cp:lastPrinted>2015-08-31T05:35:00Z</cp:lastPrinted>
  <dcterms:created xsi:type="dcterms:W3CDTF">2015-08-31T05:56:00Z</dcterms:created>
  <dcterms:modified xsi:type="dcterms:W3CDTF">2015-08-31T05:56:00Z</dcterms:modified>
</cp:coreProperties>
</file>